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8" w:rsidRDefault="00AF5E78" w:rsidP="00AF5E78">
      <w:pPr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1944370</wp:posOffset>
            </wp:positionH>
            <wp:positionV relativeFrom="margin">
              <wp:posOffset>-540385</wp:posOffset>
            </wp:positionV>
            <wp:extent cx="1286510" cy="1204595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E78" w:rsidRDefault="00AF5E78" w:rsidP="00AF5E78">
      <w:pPr>
        <w:rPr>
          <w:b/>
          <w:sz w:val="28"/>
          <w:szCs w:val="28"/>
        </w:rPr>
      </w:pPr>
    </w:p>
    <w:p w:rsidR="00AF5E78" w:rsidRDefault="00AF5E78" w:rsidP="00AF5E78">
      <w:pPr>
        <w:rPr>
          <w:b/>
          <w:sz w:val="28"/>
          <w:szCs w:val="28"/>
        </w:rPr>
      </w:pPr>
    </w:p>
    <w:p w:rsidR="00AF5E78" w:rsidRDefault="00AF5E78" w:rsidP="00AF5E78">
      <w:pPr>
        <w:rPr>
          <w:b/>
          <w:sz w:val="28"/>
          <w:szCs w:val="28"/>
        </w:rPr>
      </w:pPr>
    </w:p>
    <w:p w:rsidR="00AF5E78" w:rsidRDefault="00AF5E78" w:rsidP="00AF5E78">
      <w:pPr>
        <w:rPr>
          <w:b/>
          <w:sz w:val="28"/>
          <w:szCs w:val="28"/>
        </w:rPr>
      </w:pPr>
    </w:p>
    <w:p w:rsidR="00AF5E78" w:rsidRDefault="00AF5E78" w:rsidP="00AF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TODOS LOS BAUTIZADOS SOMOS ENVIADOS</w:t>
      </w:r>
    </w:p>
    <w:p w:rsidR="00AF5E78" w:rsidRDefault="00AF5E78" w:rsidP="00AF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 motivo del DOMUND 2019</w:t>
      </w:r>
    </w:p>
    <w:p w:rsidR="00AF5E78" w:rsidRDefault="00AF5E78" w:rsidP="00AF5E78"/>
    <w:p w:rsidR="00AF5E78" w:rsidRDefault="00AF5E78" w:rsidP="00AF5E78">
      <w:pPr>
        <w:jc w:val="both"/>
      </w:pPr>
    </w:p>
    <w:p w:rsidR="00AF5E78" w:rsidRDefault="00AF5E78" w:rsidP="00AF5E78">
      <w:pPr>
        <w:jc w:val="both"/>
      </w:pPr>
      <w:r>
        <w:t xml:space="preserve">  Queridos hermanos y hermanas en el Señor:</w:t>
      </w:r>
    </w:p>
    <w:p w:rsidR="00AF5E78" w:rsidRDefault="00AF5E78" w:rsidP="00AF5E78">
      <w:pPr>
        <w:jc w:val="both"/>
      </w:pPr>
    </w:p>
    <w:p w:rsidR="00AF5E78" w:rsidRDefault="00AF5E78" w:rsidP="00AF5E78">
      <w:pPr>
        <w:jc w:val="both"/>
      </w:pPr>
      <w:r>
        <w:t xml:space="preserve">      Al acercarse el día del DOMUND me dirijo a todos vosotros para animaros a renovar nuestra misión de anunciar a Jesucristo, don y tarea de todo bautizado. Y lo hago en este mes misionero extraordinario al que nos ha convocado el Papa Francisco.</w:t>
      </w:r>
    </w:p>
    <w:p w:rsidR="00AF5E78" w:rsidRDefault="00AF5E78" w:rsidP="00AF5E78">
      <w:pPr>
        <w:jc w:val="both"/>
      </w:pPr>
      <w:r>
        <w:t xml:space="preserve">  </w:t>
      </w:r>
    </w:p>
    <w:p w:rsidR="00AF5E78" w:rsidRDefault="00AF5E78" w:rsidP="00AF5E78">
      <w:pPr>
        <w:jc w:val="both"/>
        <w:rPr>
          <w:color w:val="000000"/>
          <w:shd w:val="clear" w:color="auto" w:fill="FFFFFF"/>
        </w:rPr>
      </w:pPr>
      <w:r>
        <w:t xml:space="preserve">      El motivo de este mes misionero extraordinario es la celebración del centenario de la carta apostólica del Papa Benedicto XV,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illud</w:t>
      </w:r>
      <w:proofErr w:type="spellEnd"/>
      <w:r>
        <w:t xml:space="preserve">, en la que invitaba a la Iglesia a un vivir una verdadera renovación en el espíritu misionero. Dice Francisco a propósito de esta Carta: </w:t>
      </w:r>
      <w:r w:rsidRPr="00AF5E78">
        <w:t>“</w:t>
      </w:r>
      <w:r w:rsidRPr="00AF5E78">
        <w:rPr>
          <w:color w:val="000000"/>
          <w:shd w:val="clear" w:color="auto" w:fill="FFFFFF"/>
        </w:rPr>
        <w:t>La visión profética de su propuesta apostólica me ha confirmado que hoy sigue siendo importante renovar el compromiso misionero de la Iglesia, impulsar evangélicamente su misión de anunciar y llevar al mundo la salvación de Jesucristo, muerto y resucitado</w:t>
      </w:r>
      <w:r w:rsidRPr="00AF5E78">
        <w:rPr>
          <w:color w:val="000000"/>
          <w:shd w:val="clear" w:color="auto" w:fill="FFFFFF"/>
        </w:rPr>
        <w:t>”</w:t>
      </w:r>
      <w:r w:rsidRPr="00AF5E78">
        <w:rPr>
          <w:color w:val="000000"/>
          <w:shd w:val="clear" w:color="auto" w:fill="FFFFFF"/>
        </w:rPr>
        <w:t>.</w:t>
      </w:r>
    </w:p>
    <w:p w:rsidR="00AF5E78" w:rsidRDefault="00AF5E78" w:rsidP="00AF5E78">
      <w:pPr>
        <w:jc w:val="both"/>
        <w:rPr>
          <w:color w:val="000000"/>
          <w:shd w:val="clear" w:color="auto" w:fill="FFFFFF"/>
        </w:rPr>
      </w:pPr>
    </w:p>
    <w:p w:rsidR="00AF5E78" w:rsidRDefault="00AF5E78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La misión forma parte de la esencia misma de la Iglesia. Todo arranca del mandato del Señor: “</w:t>
      </w:r>
      <w:r w:rsidR="002D67F4">
        <w:rPr>
          <w:color w:val="000000"/>
          <w:shd w:val="clear" w:color="auto" w:fill="FFFFFF"/>
        </w:rPr>
        <w:t>Id al mundo entero y proclamad</w:t>
      </w:r>
      <w:r>
        <w:rPr>
          <w:color w:val="000000"/>
          <w:shd w:val="clear" w:color="auto" w:fill="FFFFFF"/>
        </w:rPr>
        <w:t xml:space="preserve"> el Evangelio</w:t>
      </w:r>
      <w:r w:rsidR="002D67F4">
        <w:rPr>
          <w:color w:val="000000"/>
          <w:shd w:val="clear" w:color="auto" w:fill="FFFFFF"/>
        </w:rPr>
        <w:t xml:space="preserve"> a toda la creación</w:t>
      </w:r>
      <w:r>
        <w:rPr>
          <w:color w:val="000000"/>
          <w:shd w:val="clear" w:color="auto" w:fill="FFFFFF"/>
        </w:rPr>
        <w:t>”</w:t>
      </w:r>
      <w:r w:rsidR="002D67F4">
        <w:rPr>
          <w:color w:val="000000"/>
          <w:shd w:val="clear" w:color="auto" w:fill="FFFFFF"/>
        </w:rPr>
        <w:t xml:space="preserve"> (Mc 16,15)</w:t>
      </w:r>
      <w:r w:rsidR="00730700">
        <w:rPr>
          <w:color w:val="000000"/>
          <w:shd w:val="clear" w:color="auto" w:fill="FFFFFF"/>
        </w:rPr>
        <w:t>. Jesús no quiere una fe encerrada en nosotros mismos, sino que su voluntad de salvación es universal, y la misión del cristiano está en salir de sí mismo, de nuestro entorno confortable, para anunciar a Jesucristo, muerto y resucitado</w:t>
      </w:r>
      <w:r w:rsidR="002D67F4">
        <w:rPr>
          <w:color w:val="000000"/>
          <w:shd w:val="clear" w:color="auto" w:fill="FFFFFF"/>
        </w:rPr>
        <w:t>, a todos los hombres</w:t>
      </w:r>
      <w:r w:rsidR="00730700">
        <w:rPr>
          <w:color w:val="000000"/>
          <w:shd w:val="clear" w:color="auto" w:fill="FFFFFF"/>
        </w:rPr>
        <w:t>. El ser propio del cristiano está en la misión, y en su vida todo lo debe impregnar el espíritu misionero.</w:t>
      </w:r>
    </w:p>
    <w:p w:rsidR="000056E5" w:rsidRDefault="000056E5" w:rsidP="00AF5E78">
      <w:pPr>
        <w:jc w:val="both"/>
        <w:rPr>
          <w:color w:val="000000"/>
          <w:shd w:val="clear" w:color="auto" w:fill="FFFFFF"/>
        </w:rPr>
      </w:pPr>
    </w:p>
    <w:p w:rsidR="000056E5" w:rsidRDefault="000056E5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El bautismo que nos hace cristianos, hijos de Dios, identificados con Cristo y miembros de su Cuerpo que es la Iglesia, es un don que hemos recibido gratuitamente. </w:t>
      </w:r>
      <w:r w:rsidRPr="000056E5">
        <w:rPr>
          <w:color w:val="000000"/>
          <w:shd w:val="clear" w:color="auto" w:fill="FFFFFF"/>
        </w:rPr>
        <w:t>“</w:t>
      </w:r>
      <w:r w:rsidRPr="000056E5">
        <w:rPr>
          <w:color w:val="000000"/>
          <w:shd w:val="clear" w:color="auto" w:fill="FFFFFF"/>
        </w:rPr>
        <w:t>Gratuitamente hemos recibido este don y gratuitamente lo compartimos (cf. </w:t>
      </w:r>
      <w:r w:rsidRPr="000056E5">
        <w:rPr>
          <w:i/>
          <w:iCs/>
          <w:color w:val="000000"/>
          <w:shd w:val="clear" w:color="auto" w:fill="FFFFFF"/>
        </w:rPr>
        <w:t>Mt</w:t>
      </w:r>
      <w:r w:rsidRPr="000056E5">
        <w:rPr>
          <w:color w:val="000000"/>
          <w:shd w:val="clear" w:color="auto" w:fill="FFFFFF"/>
        </w:rPr>
        <w:t> 10,8), sin excluir a nadie. Dios quiere que todos los hombres se salven y lleguen al conocimiento de la verdad, y a la experiencia de su misericordia, por medio de la Iglesia, sacramento universal de salvación (cf. </w:t>
      </w:r>
      <w:r w:rsidRPr="000056E5">
        <w:rPr>
          <w:i/>
          <w:iCs/>
          <w:color w:val="000000"/>
          <w:shd w:val="clear" w:color="auto" w:fill="FFFFFF"/>
        </w:rPr>
        <w:t>1 Tm</w:t>
      </w:r>
      <w:r w:rsidRPr="000056E5">
        <w:rPr>
          <w:color w:val="000000"/>
          <w:shd w:val="clear" w:color="auto" w:fill="FFFFFF"/>
        </w:rPr>
        <w:t xml:space="preserve"> 2,4; 3,15; </w:t>
      </w:r>
      <w:proofErr w:type="spellStart"/>
      <w:r w:rsidRPr="000056E5">
        <w:rPr>
          <w:color w:val="000000"/>
          <w:shd w:val="clear" w:color="auto" w:fill="FFFFFF"/>
        </w:rPr>
        <w:t>Conc</w:t>
      </w:r>
      <w:proofErr w:type="spellEnd"/>
      <w:r w:rsidRPr="000056E5">
        <w:rPr>
          <w:color w:val="000000"/>
          <w:shd w:val="clear" w:color="auto" w:fill="FFFFFF"/>
        </w:rPr>
        <w:t xml:space="preserve">. </w:t>
      </w:r>
      <w:proofErr w:type="spellStart"/>
      <w:r w:rsidRPr="000056E5">
        <w:rPr>
          <w:color w:val="000000"/>
          <w:shd w:val="clear" w:color="auto" w:fill="FFFFFF"/>
        </w:rPr>
        <w:t>Ecum</w:t>
      </w:r>
      <w:proofErr w:type="spellEnd"/>
      <w:r w:rsidRPr="000056E5">
        <w:rPr>
          <w:color w:val="000000"/>
          <w:shd w:val="clear" w:color="auto" w:fill="FFFFFF"/>
        </w:rPr>
        <w:t xml:space="preserve">. </w:t>
      </w:r>
      <w:proofErr w:type="spellStart"/>
      <w:r w:rsidRPr="000056E5">
        <w:rPr>
          <w:color w:val="000000"/>
          <w:shd w:val="clear" w:color="auto" w:fill="FFFFFF"/>
        </w:rPr>
        <w:t>Vat</w:t>
      </w:r>
      <w:proofErr w:type="spellEnd"/>
      <w:r w:rsidRPr="000056E5">
        <w:rPr>
          <w:color w:val="000000"/>
          <w:shd w:val="clear" w:color="auto" w:fill="FFFFFF"/>
        </w:rPr>
        <w:t xml:space="preserve">. II, Const. </w:t>
      </w:r>
      <w:proofErr w:type="spellStart"/>
      <w:r w:rsidRPr="000056E5">
        <w:rPr>
          <w:color w:val="000000"/>
          <w:shd w:val="clear" w:color="auto" w:fill="FFFFFF"/>
        </w:rPr>
        <w:t>dogm</w:t>
      </w:r>
      <w:proofErr w:type="spellEnd"/>
      <w:r w:rsidRPr="000056E5">
        <w:rPr>
          <w:color w:val="000000"/>
          <w:shd w:val="clear" w:color="auto" w:fill="FFFFFF"/>
        </w:rPr>
        <w:t>. </w:t>
      </w:r>
      <w:hyperlink r:id="rId5" w:history="1">
        <w:r w:rsidRPr="000056E5">
          <w:rPr>
            <w:rStyle w:val="Hipervnculo"/>
            <w:i/>
            <w:iCs/>
            <w:color w:val="000000"/>
            <w:shd w:val="clear" w:color="auto" w:fill="FFFFFF"/>
          </w:rPr>
          <w:t xml:space="preserve">Lumen </w:t>
        </w:r>
        <w:proofErr w:type="spellStart"/>
        <w:r w:rsidRPr="000056E5">
          <w:rPr>
            <w:rStyle w:val="Hipervnculo"/>
            <w:i/>
            <w:iCs/>
            <w:color w:val="000000"/>
            <w:shd w:val="clear" w:color="auto" w:fill="FFFFFF"/>
          </w:rPr>
          <w:t>gentium</w:t>
        </w:r>
        <w:proofErr w:type="spellEnd"/>
      </w:hyperlink>
      <w:r>
        <w:rPr>
          <w:color w:val="000000"/>
          <w:shd w:val="clear" w:color="auto" w:fill="FFFFFF"/>
        </w:rPr>
        <w:t xml:space="preserve">, 48), escribe el Papa en su mensaje para el </w:t>
      </w:r>
      <w:proofErr w:type="spellStart"/>
      <w:r>
        <w:rPr>
          <w:color w:val="000000"/>
          <w:shd w:val="clear" w:color="auto" w:fill="FFFFFF"/>
        </w:rPr>
        <w:t>Domund</w:t>
      </w:r>
      <w:proofErr w:type="spellEnd"/>
      <w:r>
        <w:rPr>
          <w:color w:val="000000"/>
          <w:shd w:val="clear" w:color="auto" w:fill="FFFFFF"/>
        </w:rPr>
        <w:t xml:space="preserve"> de este año.</w:t>
      </w:r>
      <w:r w:rsidR="002D67F4">
        <w:rPr>
          <w:color w:val="000000"/>
          <w:shd w:val="clear" w:color="auto" w:fill="FFFFFF"/>
        </w:rPr>
        <w:t xml:space="preserve"> Es el don recibido en el bautismo el que nos capacita para ser testigos del Evangelio, misionero allí donde estamos y en todo lo que hacemos.</w:t>
      </w:r>
    </w:p>
    <w:p w:rsidR="000056E5" w:rsidRDefault="000056E5" w:rsidP="00AF5E78">
      <w:pPr>
        <w:jc w:val="both"/>
        <w:rPr>
          <w:color w:val="000000"/>
          <w:shd w:val="clear" w:color="auto" w:fill="FFFFFF"/>
        </w:rPr>
      </w:pPr>
    </w:p>
    <w:p w:rsidR="000056E5" w:rsidRDefault="000056E5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La misión no es proselitismo, sino acto de amor al hombre y al mundo. Lo que hemos recibido, el Evangelio, lo damos persuadidos que en él está la salvación, que en él se ilumina el misterio de la humanidad y encuentra sentido nuestra existencia, lo que vivimos en el cotidiano. El Evangelio que es fortaleza y consuelo en la debilidad, que es un futuro abierto a la eternidad, que es la revelación misma de la</w:t>
      </w:r>
      <w:r w:rsidR="003354B4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entrañas de Dios encarnadas en el Corazón de Jesús.</w:t>
      </w:r>
      <w:r w:rsidR="003354B4">
        <w:rPr>
          <w:color w:val="000000"/>
          <w:shd w:val="clear" w:color="auto" w:fill="FFFFFF"/>
        </w:rPr>
        <w:t xml:space="preserve"> </w:t>
      </w:r>
    </w:p>
    <w:p w:rsidR="003354B4" w:rsidRDefault="003354B4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3354B4" w:rsidRDefault="003354B4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</w:t>
      </w:r>
      <w:r w:rsidR="00F42073">
        <w:rPr>
          <w:color w:val="000000"/>
          <w:shd w:val="clear" w:color="auto" w:fill="FFFFFF"/>
        </w:rPr>
        <w:t xml:space="preserve">El lema del </w:t>
      </w:r>
      <w:proofErr w:type="spellStart"/>
      <w:r w:rsidR="00F42073">
        <w:rPr>
          <w:color w:val="000000"/>
          <w:shd w:val="clear" w:color="auto" w:fill="FFFFFF"/>
        </w:rPr>
        <w:t>Domund</w:t>
      </w:r>
      <w:proofErr w:type="spellEnd"/>
      <w:r w:rsidR="00F42073">
        <w:rPr>
          <w:color w:val="000000"/>
          <w:shd w:val="clear" w:color="auto" w:fill="FFFFFF"/>
        </w:rPr>
        <w:t xml:space="preserve"> de este año: “Bautizados y enviados: la Iglesia de Cristo en misión en el mundo”, nos recuerda que la Iglesia está </w:t>
      </w:r>
      <w:r w:rsidR="008A2CCF">
        <w:rPr>
          <w:color w:val="000000"/>
          <w:shd w:val="clear" w:color="auto" w:fill="FFFFFF"/>
        </w:rPr>
        <w:t xml:space="preserve">en misión permanente, porque </w:t>
      </w:r>
      <w:r w:rsidR="00F42073">
        <w:rPr>
          <w:color w:val="000000"/>
          <w:shd w:val="clear" w:color="auto" w:fill="FFFFFF"/>
        </w:rPr>
        <w:t xml:space="preserve">“existe para evangelizar”. Es </w:t>
      </w:r>
      <w:r w:rsidR="002D67F4">
        <w:rPr>
          <w:color w:val="000000"/>
          <w:shd w:val="clear" w:color="auto" w:fill="FFFFFF"/>
        </w:rPr>
        <w:t>este su gozo y su coro</w:t>
      </w:r>
      <w:r w:rsidR="00F42073">
        <w:rPr>
          <w:color w:val="000000"/>
          <w:shd w:val="clear" w:color="auto" w:fill="FFFFFF"/>
        </w:rPr>
        <w:t>na. Y como dice S. Pablo: “</w:t>
      </w:r>
      <w:r w:rsidR="002D67F4">
        <w:rPr>
          <w:color w:val="000000"/>
          <w:shd w:val="clear" w:color="auto" w:fill="FFFFFF"/>
        </w:rPr>
        <w:t>¡</w:t>
      </w:r>
      <w:r w:rsidR="00F42073">
        <w:rPr>
          <w:color w:val="000000"/>
          <w:shd w:val="clear" w:color="auto" w:fill="FFFFFF"/>
        </w:rPr>
        <w:t>ay de mí si no anuncio el Evangelio</w:t>
      </w:r>
      <w:r w:rsidR="002D67F4">
        <w:rPr>
          <w:color w:val="000000"/>
          <w:shd w:val="clear" w:color="auto" w:fill="FFFFFF"/>
        </w:rPr>
        <w:t>!</w:t>
      </w:r>
      <w:r w:rsidR="00F42073">
        <w:rPr>
          <w:color w:val="000000"/>
          <w:shd w:val="clear" w:color="auto" w:fill="FFFFFF"/>
        </w:rPr>
        <w:t>”</w:t>
      </w:r>
      <w:r w:rsidR="002D67F4">
        <w:rPr>
          <w:color w:val="000000"/>
          <w:shd w:val="clear" w:color="auto" w:fill="FFFFFF"/>
        </w:rPr>
        <w:t xml:space="preserve"> (1Cor 9,16)</w:t>
      </w:r>
      <w:r w:rsidR="00F42073">
        <w:rPr>
          <w:color w:val="000000"/>
          <w:shd w:val="clear" w:color="auto" w:fill="FFFFFF"/>
        </w:rPr>
        <w:t>. Una Iglesia que no evangeliza no sirve, la falta del espírit</w:t>
      </w:r>
      <w:r w:rsidR="002D67F4">
        <w:rPr>
          <w:color w:val="000000"/>
          <w:shd w:val="clear" w:color="auto" w:fill="FFFFFF"/>
        </w:rPr>
        <w:t>u misionero en la Ig</w:t>
      </w:r>
      <w:r w:rsidR="00F42073">
        <w:rPr>
          <w:color w:val="000000"/>
          <w:shd w:val="clear" w:color="auto" w:fill="FFFFFF"/>
        </w:rPr>
        <w:t>lesia y en los cristianos nos empobrece y nos priva del horizonte de esperanza al que estamos llamados y que hemos de transmitir a todos.</w:t>
      </w:r>
    </w:p>
    <w:p w:rsidR="002D67F4" w:rsidRDefault="002D67F4" w:rsidP="00AF5E78">
      <w:pPr>
        <w:jc w:val="both"/>
        <w:rPr>
          <w:color w:val="000000"/>
          <w:shd w:val="clear" w:color="auto" w:fill="FFFFFF"/>
        </w:rPr>
      </w:pPr>
    </w:p>
    <w:p w:rsidR="002D67F4" w:rsidRPr="000056E5" w:rsidRDefault="002D67F4" w:rsidP="00AF5E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Hemos de reconocer que en muchas ocasiones este espíritu misionero se ha debilitado en nosotros, no ha brillado</w:t>
      </w:r>
      <w:r w:rsidR="008A2CC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precisamente</w:t>
      </w:r>
      <w:r w:rsidR="008A2CC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en nuestras comunidades, por eso, es momento de vivir una verdadera conversión mision</w:t>
      </w:r>
      <w:r w:rsidR="005F0448">
        <w:rPr>
          <w:color w:val="000000"/>
          <w:shd w:val="clear" w:color="auto" w:fill="FFFFFF"/>
        </w:rPr>
        <w:t xml:space="preserve">era. Dice el Papa: </w:t>
      </w:r>
      <w:r w:rsidR="005F0448" w:rsidRPr="005F0448">
        <w:rPr>
          <w:color w:val="000000"/>
          <w:shd w:val="clear" w:color="auto" w:fill="FFFFFF"/>
        </w:rPr>
        <w:t>“L</w:t>
      </w:r>
      <w:r w:rsidR="005F0448" w:rsidRPr="005F0448">
        <w:rPr>
          <w:color w:val="000000"/>
          <w:shd w:val="clear" w:color="auto" w:fill="FFFFFF"/>
        </w:rPr>
        <w:t>a salida misionera es </w:t>
      </w:r>
      <w:r w:rsidR="005F0448" w:rsidRPr="005F0448">
        <w:rPr>
          <w:i/>
          <w:iCs/>
          <w:color w:val="000000"/>
          <w:shd w:val="clear" w:color="auto" w:fill="FFFFFF"/>
        </w:rPr>
        <w:t>el paradigma de toda obra de la Iglesia</w:t>
      </w:r>
      <w:r w:rsidR="005F0448" w:rsidRPr="005F0448">
        <w:rPr>
          <w:color w:val="000000"/>
          <w:shd w:val="clear" w:color="auto" w:fill="FFFFFF"/>
        </w:rPr>
        <w:t>. En esta línea, los Obispos latinoamericanos afirmaron que ya «no podemos quedarnos tranquilos en espera pasiva en nuestros templos»</w:t>
      </w:r>
      <w:r w:rsidR="005F0448">
        <w:rPr>
          <w:shd w:val="clear" w:color="auto" w:fill="FFFFFF"/>
        </w:rPr>
        <w:t xml:space="preserve"> </w:t>
      </w:r>
      <w:r w:rsidR="005F0448" w:rsidRPr="005F0448">
        <w:rPr>
          <w:color w:val="000000"/>
          <w:shd w:val="clear" w:color="auto" w:fill="FFFFFF"/>
        </w:rPr>
        <w:t>y que hace falta pasar «de una pastoral de mera conservación a una pastoral decididamente misionera». Esta tarea sigue siendo la fuente de las mayores alegrías para la Iglesia: «Habrá más gozo en el cielo por un solo pecador que se convierta, que por noventa y nueve justos que no necesitan convertirse» (</w:t>
      </w:r>
      <w:proofErr w:type="spellStart"/>
      <w:r w:rsidR="005F0448" w:rsidRPr="005F0448">
        <w:rPr>
          <w:i/>
          <w:iCs/>
          <w:color w:val="000000"/>
          <w:shd w:val="clear" w:color="auto" w:fill="FFFFFF"/>
        </w:rPr>
        <w:t>Lc</w:t>
      </w:r>
      <w:proofErr w:type="spellEnd"/>
      <w:r w:rsidR="005F0448" w:rsidRPr="005F0448">
        <w:rPr>
          <w:color w:val="000000"/>
          <w:shd w:val="clear" w:color="auto" w:fill="FFFFFF"/>
        </w:rPr>
        <w:t> 15,7)</w:t>
      </w:r>
      <w:r w:rsidR="005F0448">
        <w:rPr>
          <w:color w:val="000000"/>
          <w:shd w:val="clear" w:color="auto" w:fill="FFFFFF"/>
        </w:rPr>
        <w:t>” (EG, 15).</w:t>
      </w:r>
    </w:p>
    <w:p w:rsidR="00572596" w:rsidRDefault="00572596" w:rsidP="005F0448">
      <w:pPr>
        <w:jc w:val="both"/>
      </w:pPr>
    </w:p>
    <w:p w:rsidR="005F0448" w:rsidRDefault="005F0448" w:rsidP="005F0448">
      <w:pPr>
        <w:jc w:val="both"/>
      </w:pPr>
      <w:r>
        <w:t xml:space="preserve">  Estamos llamados a renovar y vivificar el espíritu misionero en la Iglesia y en cada uno de nuestros corazones, y esto sólo será posible en el encuentro con Cristo, un encuentro vivo y transformante, ese Cristo que es contemporáneos nuestro, que nos muestra el amor del Padre que transforma el corazón del hombre y del mundo. El encuentro </w:t>
      </w:r>
      <w:r w:rsidR="008A2CCF">
        <w:t>con el S</w:t>
      </w:r>
      <w:r>
        <w:t>eñor nos hará salir de nosotros mismo con renovada pasión, con audacia, confiados en su gracia y abiertos a su voluntad.</w:t>
      </w:r>
    </w:p>
    <w:p w:rsidR="005F0448" w:rsidRDefault="005F0448" w:rsidP="005F0448">
      <w:pPr>
        <w:jc w:val="both"/>
      </w:pPr>
    </w:p>
    <w:p w:rsidR="004D1438" w:rsidRDefault="005F0448" w:rsidP="005F0448">
      <w:pPr>
        <w:jc w:val="both"/>
      </w:pPr>
      <w:r>
        <w:t xml:space="preserve">   Me gustaría</w:t>
      </w:r>
      <w:r w:rsidR="008A2CCF">
        <w:t>, y así lo pido a Dios, que la I</w:t>
      </w:r>
      <w:r>
        <w:t>glesia que camina en Getafe sea una Iglesia misionera, abierta a la voz del Espíritu, abierta también a las necesidades de los h</w:t>
      </w:r>
      <w:r w:rsidR="008A2CCF">
        <w:t>ombres, nuestros hermanos. Una I</w:t>
      </w:r>
      <w:bookmarkStart w:id="0" w:name="_GoBack"/>
      <w:bookmarkEnd w:id="0"/>
      <w:r>
        <w:t>glesia que no se encierra en nuestras fronteras, sino que se abre a la catolicidad, dispuesta siempre a salir a cualquier lugar del mundo a anunciar a Jesucristo</w:t>
      </w:r>
      <w:r w:rsidR="004D1438">
        <w:t>.</w:t>
      </w:r>
    </w:p>
    <w:p w:rsidR="004D1438" w:rsidRDefault="004D1438" w:rsidP="005F0448">
      <w:pPr>
        <w:jc w:val="both"/>
      </w:pPr>
    </w:p>
    <w:p w:rsidR="004D1438" w:rsidRDefault="004D1438" w:rsidP="005F0448">
      <w:pPr>
        <w:jc w:val="both"/>
      </w:pPr>
      <w:r>
        <w:t xml:space="preserve">   No quiero dejar de recordar con agradecimiento y cariño a tantos hijos de esta diócesis que viven y trabajan en lugares de misión lejos de aquí, a los sacerdotes, consagrados y laicos. Qué Dios os lo pague y haga fructificar todo lo que dais cada día.</w:t>
      </w:r>
    </w:p>
    <w:p w:rsidR="004D1438" w:rsidRDefault="004D1438" w:rsidP="005F0448">
      <w:pPr>
        <w:jc w:val="both"/>
      </w:pPr>
    </w:p>
    <w:p w:rsidR="005F0448" w:rsidRDefault="004D1438" w:rsidP="005F0448">
      <w:pPr>
        <w:jc w:val="both"/>
      </w:pPr>
      <w:r w:rsidRPr="004D1438">
        <w:t xml:space="preserve">   “</w:t>
      </w:r>
      <w:r w:rsidRPr="004D1438">
        <w:rPr>
          <w:color w:val="000000"/>
          <w:shd w:val="clear" w:color="auto" w:fill="FFFFFF"/>
        </w:rPr>
        <w:t>Confiemos a María, nuestra Madre, la misión de la Iglesia. La Virgen, unida a su Hijo desde la encarnación, se puso en movimiento, participó totalmente en la misión de Jesús, misión que a los pies de la cruz se convirtió también en su propia misión: colaborar como Madre de la Iglesia que en el Espíritu y en la fe engendra nuevos hijos e hijas de Dios</w:t>
      </w:r>
      <w:r w:rsidRPr="004D1438">
        <w:rPr>
          <w:color w:val="000000"/>
          <w:shd w:val="clear" w:color="auto" w:fill="FFFFFF"/>
        </w:rPr>
        <w:t xml:space="preserve">” (Mensaje del Papa Francisco para el </w:t>
      </w:r>
      <w:proofErr w:type="spellStart"/>
      <w:r w:rsidRPr="004D1438">
        <w:rPr>
          <w:color w:val="000000"/>
          <w:shd w:val="clear" w:color="auto" w:fill="FFFFFF"/>
        </w:rPr>
        <w:t>Domund</w:t>
      </w:r>
      <w:proofErr w:type="spellEnd"/>
      <w:r w:rsidRPr="004D1438">
        <w:rPr>
          <w:color w:val="000000"/>
          <w:shd w:val="clear" w:color="auto" w:fill="FFFFFF"/>
        </w:rPr>
        <w:t xml:space="preserve"> 2019)</w:t>
      </w:r>
      <w:r w:rsidRPr="004D1438">
        <w:rPr>
          <w:color w:val="000000"/>
          <w:shd w:val="clear" w:color="auto" w:fill="FFFFFF"/>
        </w:rPr>
        <w:t>.</w:t>
      </w:r>
      <w:r w:rsidR="005F0448" w:rsidRPr="004D1438">
        <w:t xml:space="preserve"> </w:t>
      </w:r>
    </w:p>
    <w:p w:rsidR="004D1438" w:rsidRDefault="004D1438" w:rsidP="005F0448">
      <w:pPr>
        <w:jc w:val="both"/>
      </w:pPr>
    </w:p>
    <w:p w:rsidR="004D1438" w:rsidRDefault="004D1438" w:rsidP="005F0448">
      <w:pPr>
        <w:jc w:val="both"/>
      </w:pPr>
      <w:r>
        <w:t xml:space="preserve">   Con mi afecto y bendición.</w:t>
      </w:r>
    </w:p>
    <w:p w:rsidR="004D1438" w:rsidRDefault="004D1438" w:rsidP="005F0448">
      <w:pPr>
        <w:jc w:val="both"/>
      </w:pPr>
    </w:p>
    <w:p w:rsidR="004D1438" w:rsidRDefault="004D1438" w:rsidP="005F0448">
      <w:pPr>
        <w:jc w:val="both"/>
      </w:pPr>
    </w:p>
    <w:p w:rsidR="004D1438" w:rsidRPr="004D1438" w:rsidRDefault="004D1438" w:rsidP="005F0448">
      <w:pPr>
        <w:jc w:val="both"/>
      </w:pPr>
      <w:r>
        <w:tab/>
      </w:r>
      <w:r>
        <w:tab/>
        <w:t>+ Ginés, Obispo de Getafe</w:t>
      </w:r>
    </w:p>
    <w:sectPr w:rsidR="004D1438" w:rsidRPr="004D1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8"/>
    <w:rsid w:val="000056E5"/>
    <w:rsid w:val="002D67F4"/>
    <w:rsid w:val="003354B4"/>
    <w:rsid w:val="004D1438"/>
    <w:rsid w:val="00572596"/>
    <w:rsid w:val="005F0448"/>
    <w:rsid w:val="00730700"/>
    <w:rsid w:val="008A2CCF"/>
    <w:rsid w:val="00AF5E78"/>
    <w:rsid w:val="00F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A5D7"/>
  <w15:chartTrackingRefBased/>
  <w15:docId w15:val="{05C0783F-3C4C-4553-A5C2-25E0F419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78"/>
    <w:pPr>
      <w:spacing w:after="0" w:line="240" w:lineRule="auto"/>
    </w:pPr>
    <w:rPr>
      <w:rFonts w:eastAsia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ican.va/archive/hist_councils/ii_vatican_council/documents/vat-ii_const_19641121_lumen-gentium_sp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dcterms:created xsi:type="dcterms:W3CDTF">2019-10-09T18:40:00Z</dcterms:created>
  <dcterms:modified xsi:type="dcterms:W3CDTF">2019-10-09T19:59:00Z</dcterms:modified>
</cp:coreProperties>
</file>